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</w:tr>
      <w:tr w:rsidR="0002248C" w:rsidRPr="00F24919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2248C" w:rsidRPr="007F0537" w:rsidRDefault="00CD3470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  <w:tc>
          <w:tcPr>
            <w:tcW w:w="2458" w:type="dxa"/>
          </w:tcPr>
          <w:p w:rsidR="0002248C" w:rsidRPr="00E61038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comfortable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understandable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horrible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  <w:tc>
          <w:tcPr>
            <w:tcW w:w="2458" w:type="dxa"/>
          </w:tcPr>
          <w:p w:rsidR="0002248C" w:rsidRPr="00DC321F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incredible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dependable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  <w:tc>
          <w:tcPr>
            <w:tcW w:w="2458" w:type="dxa"/>
          </w:tcPr>
          <w:p w:rsidR="0002248C" w:rsidRPr="00236050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terrible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reliable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  <w:tc>
          <w:tcPr>
            <w:tcW w:w="2458" w:type="dxa"/>
          </w:tcPr>
          <w:p w:rsidR="0002248C" w:rsidRPr="00D273D5" w:rsidRDefault="0002248C" w:rsidP="0002248C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2248C">
              <w:rPr>
                <w:rFonts w:ascii="Comic Sans MS" w:hAnsi="Comic Sans MS"/>
                <w:sz w:val="28"/>
                <w:szCs w:val="24"/>
              </w:rPr>
              <w:t>reasonable</w:t>
            </w:r>
          </w:p>
        </w:tc>
      </w:tr>
      <w:tr w:rsidR="0002248C" w:rsidRPr="005B4FE8" w:rsidTr="005B4FE8">
        <w:tc>
          <w:tcPr>
            <w:tcW w:w="2458" w:type="dxa"/>
            <w:shd w:val="clear" w:color="auto" w:fill="auto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02248C" w:rsidRPr="007F0537" w:rsidRDefault="0002248C" w:rsidP="0002248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D3470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D3470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1CF85-0080-4123-9E6C-79A55F427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2025-12-29T13:33:00Z</dcterms:created>
  <dcterms:modified xsi:type="dcterms:W3CDTF">2025-12-29T13:33:00Z</dcterms:modified>
</cp:coreProperties>
</file>