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3545"/>
        <w:gridCol w:w="3543"/>
        <w:gridCol w:w="3402"/>
      </w:tblGrid>
      <w:tr w:rsidR="002567EC" w:rsidRPr="00CC2961" w:rsidTr="002567EC">
        <w:tc>
          <w:tcPr>
            <w:tcW w:w="3545" w:type="dxa"/>
          </w:tcPr>
          <w:p w:rsidR="002567EC" w:rsidRPr="00CC2961" w:rsidRDefault="00CC2961">
            <w:pPr>
              <w:rPr>
                <w:sz w:val="32"/>
              </w:rPr>
            </w:pPr>
            <w:bookmarkStart w:id="0" w:name="_GoBack"/>
            <w:bookmarkEnd w:id="0"/>
            <w:r w:rsidRPr="00CC2961">
              <w:rPr>
                <w:rFonts w:ascii="Comic Sans MS" w:hAnsi="Comic Sans MS"/>
                <w:szCs w:val="18"/>
              </w:rPr>
              <w:t>ambitious, amphibious, curious, devious, fictitious, infectious, notorious, nutritious, repetitious, obvious</w:t>
            </w:r>
          </w:p>
        </w:tc>
        <w:tc>
          <w:tcPr>
            <w:tcW w:w="3543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atrocious, conscious, delicious, ferocious, gracious, luscious, malicious, precious, spacious, suspicious</w:t>
            </w:r>
          </w:p>
        </w:tc>
        <w:tc>
          <w:tcPr>
            <w:tcW w:w="3402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abundant, brilliant, constant, distant, dominant, elegant, fragrant, ignorant, tolerant, vacant</w:t>
            </w:r>
          </w:p>
        </w:tc>
      </w:tr>
      <w:tr w:rsidR="002567EC" w:rsidRPr="00CC2961" w:rsidTr="002567EC">
        <w:tc>
          <w:tcPr>
            <w:tcW w:w="3545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abundance, abundancy, brilliance, dominancy, elegance, extravagance, hesitancy, relevancy, tolerance, vacancy</w:t>
            </w:r>
          </w:p>
        </w:tc>
        <w:tc>
          <w:tcPr>
            <w:tcW w:w="3543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appreciate, cemetery, conscious, convenience, environment, immediately, language, sufficient, thorough, vegetable</w:t>
            </w:r>
          </w:p>
        </w:tc>
        <w:tc>
          <w:tcPr>
            <w:tcW w:w="3402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competence, confidence, decent, eloquence, emergent, frequent, innocence, intelligence, transparent, violent</w:t>
            </w:r>
          </w:p>
        </w:tc>
      </w:tr>
      <w:tr w:rsidR="002567EC" w:rsidRPr="00CC2961" w:rsidTr="002567EC">
        <w:tc>
          <w:tcPr>
            <w:tcW w:w="3545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society, deficient, efficient, emergencies, glacier, inefficient, science, scientists, species, sufficient</w:t>
            </w:r>
          </w:p>
        </w:tc>
        <w:tc>
          <w:tcPr>
            <w:tcW w:w="3543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although, bough, dough, doughnut, enough, plough, rough, though, tough, toughen</w:t>
            </w:r>
          </w:p>
        </w:tc>
        <w:tc>
          <w:tcPr>
            <w:tcW w:w="3402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although, bough, dough, doughnut, enough, plough, rough, though, tough, toughen</w:t>
            </w:r>
          </w:p>
        </w:tc>
      </w:tr>
      <w:tr w:rsidR="002567EC" w:rsidRPr="00CC2961" w:rsidTr="002567EC">
        <w:tc>
          <w:tcPr>
            <w:tcW w:w="3545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conferring, difference, inference, preference, preferred, referee, reference, referring, transference, transferring</w:t>
            </w:r>
          </w:p>
        </w:tc>
        <w:tc>
          <w:tcPr>
            <w:tcW w:w="3543" w:type="dxa"/>
          </w:tcPr>
          <w:p w:rsidR="002567EC" w:rsidRPr="00CC2961" w:rsidRDefault="00CC2961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accommodate, available, controversy, dictionary, marvellous, opportunity, secretary, sincerely, suggest, twelfth</w:t>
            </w:r>
          </w:p>
        </w:tc>
        <w:tc>
          <w:tcPr>
            <w:tcW w:w="3402" w:type="dxa"/>
          </w:tcPr>
          <w:p w:rsidR="002567EC" w:rsidRPr="00CC2961" w:rsidRDefault="002567EC">
            <w:pPr>
              <w:rPr>
                <w:sz w:val="32"/>
              </w:rPr>
            </w:pPr>
          </w:p>
        </w:tc>
      </w:tr>
    </w:tbl>
    <w:p w:rsidR="002567EC" w:rsidRDefault="002567EC">
      <w:pPr>
        <w:rPr>
          <w:sz w:val="28"/>
        </w:rPr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3545"/>
        <w:gridCol w:w="3543"/>
        <w:gridCol w:w="3402"/>
      </w:tblGrid>
      <w:tr w:rsidR="00CC2961" w:rsidRPr="00CC2961" w:rsidTr="00017DDC">
        <w:tc>
          <w:tcPr>
            <w:tcW w:w="3545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ambitious, amphibious, curious, devious, fictitious, infectious, notorious, nutritious, repetitious, obvious</w:t>
            </w:r>
          </w:p>
        </w:tc>
        <w:tc>
          <w:tcPr>
            <w:tcW w:w="3543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atrocious, conscious, delicious, ferocious, gracious, luscious, malicious, precious, spacious, suspicious</w:t>
            </w:r>
          </w:p>
        </w:tc>
        <w:tc>
          <w:tcPr>
            <w:tcW w:w="3402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abundant, brilliant, constant, distant, dominant, elegant, fragrant, ignorant, tolerant, vacant</w:t>
            </w:r>
          </w:p>
        </w:tc>
      </w:tr>
      <w:tr w:rsidR="00CC2961" w:rsidRPr="00CC2961" w:rsidTr="00017DDC">
        <w:tc>
          <w:tcPr>
            <w:tcW w:w="3545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abundance, abundancy, brilliance, dominancy, elegance, extravagance, hesitancy, relevancy, tolerance, vacancy</w:t>
            </w:r>
          </w:p>
        </w:tc>
        <w:tc>
          <w:tcPr>
            <w:tcW w:w="3543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appreciate, cemetery, conscious, convenience, environment, immediately, language, sufficient, thorough, vegetable</w:t>
            </w:r>
          </w:p>
        </w:tc>
        <w:tc>
          <w:tcPr>
            <w:tcW w:w="3402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competence, confidence, decent, eloquence, emergent, frequent, innocence, intelligence, transparent, violent</w:t>
            </w:r>
          </w:p>
        </w:tc>
      </w:tr>
      <w:tr w:rsidR="00CC2961" w:rsidRPr="00CC2961" w:rsidTr="00017DDC">
        <w:tc>
          <w:tcPr>
            <w:tcW w:w="3545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society, deficient, efficient, emergencies, glacier, inefficient, science, scientists, species, sufficient</w:t>
            </w:r>
          </w:p>
        </w:tc>
        <w:tc>
          <w:tcPr>
            <w:tcW w:w="3543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although, bough, dough, doughnut, enough, plough, rough, though, tough, toughen</w:t>
            </w:r>
          </w:p>
        </w:tc>
        <w:tc>
          <w:tcPr>
            <w:tcW w:w="3402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although, bough, dough, doughnut, enough, plough, rough, though, tough, toughen</w:t>
            </w:r>
          </w:p>
        </w:tc>
      </w:tr>
      <w:tr w:rsidR="00CC2961" w:rsidRPr="00CC2961" w:rsidTr="00017DDC">
        <w:tc>
          <w:tcPr>
            <w:tcW w:w="3545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conferring, difference, inference, preference, preferred, referee, reference, referring, transference, transferring</w:t>
            </w:r>
          </w:p>
        </w:tc>
        <w:tc>
          <w:tcPr>
            <w:tcW w:w="3543" w:type="dxa"/>
          </w:tcPr>
          <w:p w:rsidR="00CC2961" w:rsidRPr="00CC2961" w:rsidRDefault="00CC2961" w:rsidP="00017DDC">
            <w:pPr>
              <w:rPr>
                <w:sz w:val="32"/>
              </w:rPr>
            </w:pPr>
            <w:r w:rsidRPr="00CC2961">
              <w:rPr>
                <w:rFonts w:ascii="Comic Sans MS" w:hAnsi="Comic Sans MS"/>
                <w:szCs w:val="18"/>
              </w:rPr>
              <w:t>accommodate, available, controversy, dictionary, marvellous, opportunity, secretary, sincerely, suggest, twelfth</w:t>
            </w:r>
          </w:p>
        </w:tc>
        <w:tc>
          <w:tcPr>
            <w:tcW w:w="3402" w:type="dxa"/>
          </w:tcPr>
          <w:p w:rsidR="00CC2961" w:rsidRPr="00CC2961" w:rsidRDefault="00CC2961" w:rsidP="00017DDC">
            <w:pPr>
              <w:rPr>
                <w:sz w:val="32"/>
              </w:rPr>
            </w:pPr>
          </w:p>
        </w:tc>
      </w:tr>
    </w:tbl>
    <w:p w:rsidR="00CC2961" w:rsidRPr="00CC2961" w:rsidRDefault="00CC2961">
      <w:pPr>
        <w:rPr>
          <w:sz w:val="28"/>
        </w:rPr>
      </w:pPr>
    </w:p>
    <w:sectPr w:rsidR="00CC2961" w:rsidRPr="00CC2961" w:rsidSect="002567EC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EC"/>
    <w:rsid w:val="002567EC"/>
    <w:rsid w:val="00577CF7"/>
    <w:rsid w:val="0072168D"/>
    <w:rsid w:val="00A71433"/>
    <w:rsid w:val="00CC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0E9884-7AC2-42AE-B2BB-25B8891E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2</cp:revision>
  <dcterms:created xsi:type="dcterms:W3CDTF">2025-12-07T11:03:00Z</dcterms:created>
  <dcterms:modified xsi:type="dcterms:W3CDTF">2025-12-07T11:03:00Z</dcterms:modified>
</cp:coreProperties>
</file>