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57B36" w:rsidRPr="00F24919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28.03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  <w:tc>
          <w:tcPr>
            <w:tcW w:w="2458" w:type="dxa"/>
          </w:tcPr>
          <w:p w:rsidR="00057B36" w:rsidRPr="00E61038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 xml:space="preserve">circumstantial 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confidential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essential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  <w:tc>
          <w:tcPr>
            <w:tcW w:w="2458" w:type="dxa"/>
          </w:tcPr>
          <w:p w:rsidR="00057B36" w:rsidRPr="00DC321F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influential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preferential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  <w:tc>
          <w:tcPr>
            <w:tcW w:w="2458" w:type="dxa"/>
          </w:tcPr>
          <w:p w:rsidR="00057B36" w:rsidRPr="00236050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residential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substantial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  <w:tc>
          <w:tcPr>
            <w:tcW w:w="2458" w:type="dxa"/>
          </w:tcPr>
          <w:p w:rsidR="00057B36" w:rsidRPr="00D273D5" w:rsidRDefault="00057B36" w:rsidP="00057B36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36">
              <w:rPr>
                <w:rFonts w:ascii="Comic Sans MS" w:hAnsi="Comic Sans MS"/>
                <w:sz w:val="28"/>
                <w:szCs w:val="24"/>
              </w:rPr>
              <w:t>torrential</w:t>
            </w:r>
          </w:p>
        </w:tc>
      </w:tr>
      <w:tr w:rsidR="00057B36" w:rsidRPr="005B4FE8" w:rsidTr="005B4FE8">
        <w:tc>
          <w:tcPr>
            <w:tcW w:w="2458" w:type="dxa"/>
            <w:shd w:val="clear" w:color="auto" w:fill="auto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  <w:tc>
          <w:tcPr>
            <w:tcW w:w="2458" w:type="dxa"/>
          </w:tcPr>
          <w:p w:rsidR="00057B36" w:rsidRPr="007F0537" w:rsidRDefault="00057B36" w:rsidP="00057B3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4.4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CB5E1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2763D-052B-4536-A73A-D1F897FB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2025-03-21T17:34:00Z</dcterms:created>
  <dcterms:modified xsi:type="dcterms:W3CDTF">2025-03-21T17:34:00Z</dcterms:modified>
</cp:coreProperties>
</file>